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661F" w:rsidRDefault="001652A5">
      <w:pPr>
        <w:ind w:left="180"/>
        <w:contextualSpacing w:val="0"/>
        <w:jc w:val="center"/>
      </w:pPr>
      <w:bookmarkStart w:id="0" w:name="_GoBack"/>
      <w:bookmarkEnd w:id="0"/>
      <w:r>
        <w:t>RED DEER CATHOLIC REGIONAL SCHOOLS</w:t>
      </w:r>
    </w:p>
    <w:p w:rsidR="0066661F" w:rsidRDefault="0066661F">
      <w:pPr>
        <w:ind w:left="180"/>
        <w:contextualSpacing w:val="0"/>
        <w:jc w:val="center"/>
      </w:pPr>
    </w:p>
    <w:p w:rsidR="0066661F" w:rsidRDefault="001652A5">
      <w:pPr>
        <w:ind w:left="180"/>
        <w:contextualSpacing w:val="0"/>
        <w:jc w:val="center"/>
      </w:pPr>
      <w:r>
        <w:rPr>
          <w:u w:val="single"/>
        </w:rPr>
        <w:t>Regular Meeting</w:t>
      </w:r>
    </w:p>
    <w:p w:rsidR="0066661F" w:rsidRDefault="0066661F">
      <w:pPr>
        <w:ind w:left="180"/>
        <w:contextualSpacing w:val="0"/>
        <w:jc w:val="center"/>
      </w:pPr>
    </w:p>
    <w:p w:rsidR="0066661F" w:rsidRDefault="001652A5">
      <w:pPr>
        <w:ind w:left="180"/>
        <w:contextualSpacing w:val="0"/>
        <w:jc w:val="center"/>
      </w:pPr>
      <w:r>
        <w:t>August 26, 2014</w:t>
      </w:r>
    </w:p>
    <w:p w:rsidR="0066661F" w:rsidRDefault="0066661F">
      <w:pPr>
        <w:ind w:left="180"/>
        <w:contextualSpacing w:val="0"/>
        <w:jc w:val="center"/>
      </w:pPr>
    </w:p>
    <w:p w:rsidR="0066661F" w:rsidRDefault="001652A5">
      <w:pPr>
        <w:ind w:left="180"/>
        <w:contextualSpacing w:val="0"/>
        <w:jc w:val="center"/>
      </w:pPr>
      <w:r>
        <w:t>A  G  E  N  D  A</w:t>
      </w:r>
    </w:p>
    <w:p w:rsidR="0066661F" w:rsidRDefault="0066661F">
      <w:pPr>
        <w:ind w:left="180"/>
        <w:contextualSpacing w:val="0"/>
        <w:jc w:val="center"/>
      </w:pPr>
    </w:p>
    <w:p w:rsidR="0066661F" w:rsidRDefault="0066661F">
      <w:pPr>
        <w:ind w:left="180"/>
        <w:contextualSpacing w:val="0"/>
        <w:jc w:val="center"/>
      </w:pPr>
    </w:p>
    <w:p w:rsidR="0066661F" w:rsidRDefault="001652A5">
      <w:pPr>
        <w:ind w:left="720"/>
        <w:contextualSpacing w:val="0"/>
      </w:pPr>
      <w:r>
        <w:t xml:space="preserve">CALL TO ORDER:  </w:t>
      </w:r>
      <w:r>
        <w:rPr>
          <w:b/>
          <w:u w:val="single"/>
        </w:rPr>
        <w:t>6:30 P.M.</w:t>
      </w:r>
    </w:p>
    <w:p w:rsidR="0066661F" w:rsidRDefault="0066661F">
      <w:pPr>
        <w:ind w:left="720"/>
        <w:contextualSpacing w:val="0"/>
      </w:pPr>
    </w:p>
    <w:p w:rsidR="0066661F" w:rsidRDefault="0066661F">
      <w:pPr>
        <w:ind w:left="720"/>
        <w:contextualSpacing w:val="0"/>
      </w:pPr>
    </w:p>
    <w:p w:rsidR="0066661F" w:rsidRDefault="001652A5">
      <w:pPr>
        <w:ind w:left="720"/>
        <w:contextualSpacing w:val="0"/>
      </w:pPr>
      <w:r>
        <w:t>OPENING PRAYER:  Ryan Ledene</w:t>
      </w:r>
    </w:p>
    <w:p w:rsidR="0066661F" w:rsidRDefault="0066661F">
      <w:pPr>
        <w:ind w:left="720"/>
        <w:contextualSpacing w:val="0"/>
      </w:pPr>
    </w:p>
    <w:p w:rsidR="0066661F" w:rsidRDefault="0066661F">
      <w:pPr>
        <w:ind w:left="720"/>
        <w:contextualSpacing w:val="0"/>
      </w:pPr>
    </w:p>
    <w:p w:rsidR="0066661F" w:rsidRDefault="001652A5">
      <w:pPr>
        <w:numPr>
          <w:ilvl w:val="0"/>
          <w:numId w:val="3"/>
        </w:numPr>
        <w:ind w:firstLine="0"/>
      </w:pPr>
      <w:r>
        <w:t>APPROVAL OF AGENDA</w:t>
      </w:r>
    </w:p>
    <w:p w:rsidR="0066661F" w:rsidRDefault="0066661F">
      <w:pPr>
        <w:ind w:left="720"/>
        <w:contextualSpacing w:val="0"/>
      </w:pPr>
    </w:p>
    <w:p w:rsidR="0066661F" w:rsidRDefault="001652A5">
      <w:pPr>
        <w:numPr>
          <w:ilvl w:val="0"/>
          <w:numId w:val="3"/>
        </w:numPr>
        <w:ind w:firstLine="0"/>
      </w:pPr>
      <w:r>
        <w:t>ADOPTION OF MINUTES (Regular Meeting of</w:t>
      </w:r>
      <w:r>
        <w:t xml:space="preserve"> June 3,</w:t>
      </w:r>
      <w:r>
        <w:t xml:space="preserve"> 201</w:t>
      </w:r>
      <w:r>
        <w:t>4</w:t>
      </w:r>
      <w:r>
        <w:t xml:space="preserve">) </w:t>
      </w:r>
    </w:p>
    <w:p w:rsidR="0066661F" w:rsidRDefault="0066661F">
      <w:pPr>
        <w:contextualSpacing w:val="0"/>
      </w:pPr>
    </w:p>
    <w:p w:rsidR="0066661F" w:rsidRDefault="001652A5">
      <w:pPr>
        <w:contextualSpacing w:val="0"/>
      </w:pPr>
      <w:r>
        <w:rPr>
          <w:b/>
          <w:color w:val="222222"/>
          <w:sz w:val="20"/>
          <w:highlight w:val="white"/>
        </w:rPr>
        <w:t xml:space="preserve"> </w:t>
      </w:r>
      <w:r>
        <w:tab/>
        <w:t>3.</w:t>
      </w:r>
      <w:r>
        <w:tab/>
        <w:t>BOARD SELF-EVALUATION</w:t>
      </w:r>
    </w:p>
    <w:p w:rsidR="0066661F" w:rsidRDefault="0066661F">
      <w:pPr>
        <w:contextualSpacing w:val="0"/>
      </w:pPr>
    </w:p>
    <w:p w:rsidR="0066661F" w:rsidRDefault="001652A5">
      <w:pPr>
        <w:ind w:left="720"/>
        <w:contextualSpacing w:val="0"/>
      </w:pPr>
      <w:r>
        <w:t xml:space="preserve">That the Board approve the Board self-evaluation report as developed at the facilitated workshop of June 20, 2014 and that the Board Chair be authorized to monitor the priorities and suggestions agreed to and bring items forward for Board consideration as </w:t>
      </w:r>
      <w:r>
        <w:t>deemed appropriate.</w:t>
      </w:r>
    </w:p>
    <w:p w:rsidR="0066661F" w:rsidRDefault="0066661F">
      <w:pPr>
        <w:ind w:left="720"/>
        <w:contextualSpacing w:val="0"/>
      </w:pPr>
    </w:p>
    <w:p w:rsidR="0066661F" w:rsidRDefault="001652A5">
      <w:pPr>
        <w:ind w:left="720"/>
        <w:contextualSpacing w:val="0"/>
      </w:pPr>
      <w:r>
        <w:t>RECOMMENDATION: THAT THE BOARD APPROVES THE BOARD SELF-EVALUATION REPORT, FOR THE 2013-2014 YEAR, AS DEVELOPED IN THE    BOARD WORKSHOP OF JUNE 20, 2014.</w:t>
      </w:r>
    </w:p>
    <w:p w:rsidR="0066661F" w:rsidRDefault="0066661F">
      <w:pPr>
        <w:ind w:left="720"/>
        <w:contextualSpacing w:val="0"/>
      </w:pPr>
    </w:p>
    <w:p w:rsidR="0066661F" w:rsidRDefault="001652A5">
      <w:pPr>
        <w:ind w:left="720"/>
        <w:contextualSpacing w:val="0"/>
      </w:pPr>
      <w:r>
        <w:t xml:space="preserve">4.   </w:t>
      </w:r>
      <w:r>
        <w:tab/>
        <w:t>SUPERINTENDENT ANNUAL EVALUATION</w:t>
      </w:r>
    </w:p>
    <w:p w:rsidR="0066661F" w:rsidRDefault="001652A5">
      <w:pPr>
        <w:ind w:left="720"/>
        <w:contextualSpacing w:val="0"/>
      </w:pPr>
      <w:r>
        <w:t xml:space="preserve"> </w:t>
      </w:r>
    </w:p>
    <w:p w:rsidR="0066661F" w:rsidRDefault="001652A5">
      <w:pPr>
        <w:ind w:left="720"/>
        <w:contextualSpacing w:val="0"/>
      </w:pPr>
      <w:r>
        <w:t>Trustees completed the CEO evaluation for the 2013-2014 year on June 20. A Board motion to accept the evaluation report is now required.</w:t>
      </w:r>
    </w:p>
    <w:p w:rsidR="0066661F" w:rsidRDefault="001652A5">
      <w:pPr>
        <w:ind w:left="720"/>
        <w:contextualSpacing w:val="0"/>
      </w:pPr>
      <w:r>
        <w:t xml:space="preserve"> </w:t>
      </w:r>
    </w:p>
    <w:p w:rsidR="0066661F" w:rsidRDefault="001652A5">
      <w:pPr>
        <w:ind w:left="720"/>
        <w:contextualSpacing w:val="0"/>
      </w:pPr>
      <w:r>
        <w:t>RECOMMENDATION:  THAT THE BOARD APPROVES THE CEO EVALUATION REPORT AS DEVELOPED IN THE BOARD WORKSHOP OF JUNE 20, 201</w:t>
      </w:r>
      <w:r>
        <w:t xml:space="preserve">4 AS AN ACCURATE ACCOUNTING OF THE SUPERINTENDENT’S PERFORMANCE RELATIVE TO THE ROLE EXPECTATIONS CONTAINED IN HIS JOB DESCRIPTION AND DEFINED IN THE </w:t>
      </w:r>
      <w:r>
        <w:rPr>
          <w:i/>
        </w:rPr>
        <w:t>PERFORMANCE ASSESSMENT GUIDE</w:t>
      </w:r>
      <w:r>
        <w:t>.</w:t>
      </w:r>
    </w:p>
    <w:p w:rsidR="0066661F" w:rsidRDefault="0066661F">
      <w:pPr>
        <w:ind w:left="720"/>
        <w:contextualSpacing w:val="0"/>
      </w:pPr>
    </w:p>
    <w:p w:rsidR="0066661F" w:rsidRDefault="0066661F">
      <w:pPr>
        <w:ind w:left="720"/>
        <w:contextualSpacing w:val="0"/>
      </w:pPr>
    </w:p>
    <w:p w:rsidR="0066661F" w:rsidRDefault="0066661F">
      <w:pPr>
        <w:ind w:left="720"/>
        <w:contextualSpacing w:val="0"/>
      </w:pPr>
    </w:p>
    <w:p w:rsidR="0066661F" w:rsidRDefault="0066661F">
      <w:pPr>
        <w:ind w:left="720"/>
        <w:contextualSpacing w:val="0"/>
      </w:pPr>
    </w:p>
    <w:p w:rsidR="0066661F" w:rsidRDefault="0066661F">
      <w:pPr>
        <w:ind w:left="720"/>
        <w:contextualSpacing w:val="0"/>
      </w:pPr>
    </w:p>
    <w:p w:rsidR="0066661F" w:rsidRDefault="001652A5">
      <w:pPr>
        <w:ind w:left="720"/>
        <w:contextualSpacing w:val="0"/>
      </w:pPr>
      <w:r>
        <w:t xml:space="preserve">5.   </w:t>
      </w:r>
      <w:r>
        <w:tab/>
        <w:t>JUNE 2014 DIVISION ACCOUNTABILITY REPORT</w:t>
      </w:r>
    </w:p>
    <w:p w:rsidR="0066661F" w:rsidRDefault="001652A5">
      <w:pPr>
        <w:ind w:left="720"/>
        <w:contextualSpacing w:val="0"/>
      </w:pPr>
      <w:r>
        <w:lastRenderedPageBreak/>
        <w:t xml:space="preserve"> </w:t>
      </w:r>
    </w:p>
    <w:p w:rsidR="0066661F" w:rsidRDefault="001652A5">
      <w:pPr>
        <w:ind w:left="720"/>
        <w:contextualSpacing w:val="0"/>
      </w:pPr>
      <w:r>
        <w:t xml:space="preserve">The report was posted </w:t>
      </w:r>
      <w:r>
        <w:t>to Trustee News to allow Trustees an opportunity to review the document and provide feedback at the Board meeting. A motion to accept the report will be required at the August meeting.</w:t>
      </w:r>
    </w:p>
    <w:p w:rsidR="0066661F" w:rsidRDefault="001652A5">
      <w:pPr>
        <w:ind w:left="720"/>
        <w:contextualSpacing w:val="0"/>
      </w:pPr>
      <w:r>
        <w:t xml:space="preserve"> </w:t>
      </w:r>
    </w:p>
    <w:p w:rsidR="0066661F" w:rsidRDefault="001652A5">
      <w:pPr>
        <w:ind w:left="720"/>
        <w:contextualSpacing w:val="0"/>
      </w:pPr>
      <w:r>
        <w:t xml:space="preserve">RECOMMENDATION:  THAT THE BOARD APPROVES THE DIVISION ACCOUNTABILITY </w:t>
      </w:r>
      <w:r>
        <w:t xml:space="preserve">REPORT FOR THE PERIOD MARCH 1, 2014 - JUNE 27, 2014 AS PRESENTED.  </w:t>
      </w:r>
    </w:p>
    <w:p w:rsidR="0066661F" w:rsidRDefault="0066661F">
      <w:pPr>
        <w:ind w:left="720"/>
        <w:contextualSpacing w:val="0"/>
      </w:pPr>
    </w:p>
    <w:p w:rsidR="0066661F" w:rsidRDefault="001652A5">
      <w:pPr>
        <w:ind w:left="720"/>
        <w:contextualSpacing w:val="0"/>
      </w:pPr>
      <w:r>
        <w:t xml:space="preserve">6.   </w:t>
      </w:r>
      <w:r>
        <w:tab/>
        <w:t>APPOINTMENT OF AUDITORS</w:t>
      </w:r>
    </w:p>
    <w:p w:rsidR="0066661F" w:rsidRDefault="001652A5">
      <w:pPr>
        <w:ind w:left="720"/>
        <w:contextualSpacing w:val="0"/>
      </w:pPr>
      <w:r>
        <w:t xml:space="preserve"> </w:t>
      </w:r>
    </w:p>
    <w:p w:rsidR="0066661F" w:rsidRDefault="001652A5">
      <w:pPr>
        <w:ind w:left="720"/>
        <w:contextualSpacing w:val="0"/>
      </w:pPr>
      <w:r>
        <w:t>The Secretary-Treasurer will be seeking a Board motion approving the auditors, MNP, to conduct the 2014-2015 audit.</w:t>
      </w:r>
    </w:p>
    <w:p w:rsidR="0066661F" w:rsidRDefault="001652A5">
      <w:pPr>
        <w:ind w:left="720"/>
        <w:contextualSpacing w:val="0"/>
      </w:pPr>
      <w:r>
        <w:t xml:space="preserve"> </w:t>
      </w:r>
    </w:p>
    <w:p w:rsidR="0066661F" w:rsidRDefault="001652A5">
      <w:pPr>
        <w:ind w:left="720"/>
        <w:contextualSpacing w:val="0"/>
      </w:pPr>
      <w:r>
        <w:t>RECOMMENDATION:  THAT THE BOARD APPRO</w:t>
      </w:r>
      <w:r>
        <w:t>VES THE AUDITING FIRM OF MNP, FOR THE FISCAL YEAR ENDING AUGUST 31, 2014.</w:t>
      </w:r>
    </w:p>
    <w:p w:rsidR="0066661F" w:rsidRDefault="0066661F">
      <w:pPr>
        <w:ind w:left="720"/>
        <w:contextualSpacing w:val="0"/>
      </w:pPr>
    </w:p>
    <w:p w:rsidR="0066661F" w:rsidRDefault="001652A5">
      <w:pPr>
        <w:ind w:left="720"/>
        <w:contextualSpacing w:val="0"/>
      </w:pPr>
      <w:r>
        <w:t>7.</w:t>
      </w:r>
      <w:r>
        <w:tab/>
        <w:t>INSTRUCTION ALLOCATION (E)</w:t>
      </w:r>
    </w:p>
    <w:p w:rsidR="0066661F" w:rsidRDefault="0066661F">
      <w:pPr>
        <w:ind w:left="720"/>
        <w:contextualSpacing w:val="0"/>
      </w:pPr>
    </w:p>
    <w:p w:rsidR="0066661F" w:rsidRDefault="001652A5">
      <w:pPr>
        <w:ind w:left="720"/>
        <w:contextualSpacing w:val="0"/>
      </w:pPr>
      <w:r>
        <w:t>At the June Board Meeting Trustees asked for a synopsis of the increase in instruction allocations.  Admin will review the attached document in this r</w:t>
      </w:r>
      <w:r>
        <w:t>egard.</w:t>
      </w:r>
    </w:p>
    <w:p w:rsidR="0066661F" w:rsidRDefault="0066661F">
      <w:pPr>
        <w:ind w:left="720"/>
        <w:contextualSpacing w:val="0"/>
      </w:pPr>
    </w:p>
    <w:p w:rsidR="0066661F" w:rsidRDefault="001652A5">
      <w:pPr>
        <w:ind w:left="720"/>
        <w:contextualSpacing w:val="0"/>
      </w:pPr>
      <w:r>
        <w:t>8.</w:t>
      </w:r>
      <w:r>
        <w:tab/>
        <w:t xml:space="preserve">RED DEER CATHOLIC SUPPORT SERVICES </w:t>
      </w:r>
    </w:p>
    <w:p w:rsidR="0066661F" w:rsidRDefault="0066661F">
      <w:pPr>
        <w:ind w:left="720"/>
        <w:contextualSpacing w:val="0"/>
      </w:pPr>
    </w:p>
    <w:p w:rsidR="0066661F" w:rsidRDefault="001652A5">
      <w:pPr>
        <w:ind w:left="720"/>
        <w:contextualSpacing w:val="0"/>
      </w:pPr>
      <w:r>
        <w:t>The Associate Superintendent of Inclusion and Superintendent will update Trustees as to the progress being made to provide additional support services for students and staff.</w:t>
      </w:r>
    </w:p>
    <w:p w:rsidR="0066661F" w:rsidRDefault="0066661F">
      <w:pPr>
        <w:ind w:left="720"/>
        <w:contextualSpacing w:val="0"/>
      </w:pPr>
    </w:p>
    <w:p w:rsidR="0066661F" w:rsidRDefault="001652A5">
      <w:pPr>
        <w:ind w:left="720"/>
        <w:contextualSpacing w:val="0"/>
      </w:pPr>
      <w:r>
        <w:t>9.</w:t>
      </w:r>
      <w:r>
        <w:tab/>
      </w:r>
      <w:r>
        <w:t>PROPOSED TELUS WIRELESS TELECOMMUNICATIONS STRUCTURE (E)</w:t>
      </w:r>
    </w:p>
    <w:p w:rsidR="0066661F" w:rsidRDefault="0066661F">
      <w:pPr>
        <w:ind w:left="720"/>
        <w:contextualSpacing w:val="0"/>
      </w:pPr>
    </w:p>
    <w:p w:rsidR="0066661F" w:rsidRDefault="001652A5">
      <w:pPr>
        <w:ind w:left="720"/>
        <w:contextualSpacing w:val="0"/>
      </w:pPr>
      <w:r>
        <w:t>The Secretary-Treasurer will update Trustees in regards to the proposed structure.</w:t>
      </w:r>
    </w:p>
    <w:p w:rsidR="0066661F" w:rsidRDefault="0066661F">
      <w:pPr>
        <w:ind w:left="720"/>
        <w:contextualSpacing w:val="0"/>
      </w:pPr>
    </w:p>
    <w:p w:rsidR="0066661F" w:rsidRDefault="001652A5">
      <w:pPr>
        <w:ind w:left="720"/>
        <w:contextualSpacing w:val="0"/>
      </w:pPr>
      <w:r>
        <w:t>10.</w:t>
      </w:r>
      <w:r>
        <w:tab/>
        <w:t>POTENTIAL 2014-2015 BOARD MINI-RETREAT DATES</w:t>
      </w:r>
    </w:p>
    <w:p w:rsidR="0066661F" w:rsidRDefault="0066661F">
      <w:pPr>
        <w:ind w:left="720"/>
        <w:contextualSpacing w:val="0"/>
      </w:pPr>
    </w:p>
    <w:p w:rsidR="0066661F" w:rsidRDefault="001652A5">
      <w:pPr>
        <w:ind w:left="720"/>
        <w:contextualSpacing w:val="0"/>
      </w:pPr>
      <w:r>
        <w:t>Trustees are asked to consider whether the following dates are s</w:t>
      </w:r>
      <w:r>
        <w:t>uitable for Board mini-retreat dates:  October 17, January 23 and March 20.</w:t>
      </w:r>
    </w:p>
    <w:p w:rsidR="0066661F" w:rsidRDefault="0066661F">
      <w:pPr>
        <w:ind w:left="720"/>
        <w:contextualSpacing w:val="0"/>
      </w:pPr>
    </w:p>
    <w:p w:rsidR="0066661F" w:rsidRDefault="001652A5">
      <w:pPr>
        <w:ind w:left="720"/>
        <w:contextualSpacing w:val="0"/>
      </w:pPr>
      <w:r>
        <w:t>11.</w:t>
      </w:r>
      <w:r>
        <w:tab/>
        <w:t>POTENTIAL 2014-2015 MEETING DATES WITH OTHER BOARDS AND MUNICIPAL OFFICIALS</w:t>
      </w:r>
    </w:p>
    <w:p w:rsidR="0066661F" w:rsidRDefault="0066661F">
      <w:pPr>
        <w:ind w:left="720"/>
        <w:contextualSpacing w:val="0"/>
      </w:pPr>
    </w:p>
    <w:p w:rsidR="0066661F" w:rsidRDefault="001652A5">
      <w:pPr>
        <w:ind w:left="720"/>
        <w:contextualSpacing w:val="0"/>
      </w:pPr>
      <w:r>
        <w:t>Trustees are asked to consider whether the following dates are suitable for potential supper meeti</w:t>
      </w:r>
      <w:r>
        <w:t>ng dates with other School Division Trustees and Municipal Officials:</w:t>
      </w:r>
    </w:p>
    <w:p w:rsidR="0066661F" w:rsidRDefault="001652A5">
      <w:pPr>
        <w:ind w:left="720"/>
        <w:contextualSpacing w:val="0"/>
      </w:pPr>
      <w:r>
        <w:t>September 23 or 24, December 2 or 3, January 20 or 21, April 14 or 15; and May 19 or 20.  The City of Red Deer would like to meet with Trustees on December 2 or 3 for a lunch meeting.</w:t>
      </w:r>
    </w:p>
    <w:p w:rsidR="0066661F" w:rsidRDefault="0066661F">
      <w:pPr>
        <w:ind w:left="720"/>
        <w:contextualSpacing w:val="0"/>
      </w:pPr>
    </w:p>
    <w:p w:rsidR="0066661F" w:rsidRDefault="001652A5">
      <w:pPr>
        <w:ind w:left="720"/>
        <w:contextualSpacing w:val="0"/>
      </w:pPr>
      <w:r>
        <w:lastRenderedPageBreak/>
        <w:t>1</w:t>
      </w:r>
      <w:r>
        <w:t>2.</w:t>
      </w:r>
      <w:r>
        <w:tab/>
        <w:t>DUTY TO REPORT - ADMINISTRATIVE PROCEDURE No. 458 (E)</w:t>
      </w:r>
    </w:p>
    <w:p w:rsidR="0066661F" w:rsidRDefault="0066661F">
      <w:pPr>
        <w:ind w:left="720"/>
        <w:contextualSpacing w:val="0"/>
      </w:pPr>
    </w:p>
    <w:p w:rsidR="0066661F" w:rsidRDefault="001652A5">
      <w:pPr>
        <w:ind w:left="720"/>
        <w:contextualSpacing w:val="0"/>
      </w:pPr>
      <w:r>
        <w:t>The Secretary Treasurer will update Trustees regarding proposed revisions relative to this Administrative Procedure.</w:t>
      </w:r>
    </w:p>
    <w:p w:rsidR="0066661F" w:rsidRDefault="0066661F">
      <w:pPr>
        <w:ind w:left="720"/>
        <w:contextualSpacing w:val="0"/>
      </w:pPr>
    </w:p>
    <w:p w:rsidR="0066661F" w:rsidRDefault="001652A5">
      <w:pPr>
        <w:ind w:left="720"/>
        <w:contextualSpacing w:val="0"/>
      </w:pPr>
      <w:r>
        <w:t>13.</w:t>
      </w:r>
      <w:r>
        <w:tab/>
        <w:t>ANTI-SPAM LEGISLATION</w:t>
      </w:r>
    </w:p>
    <w:p w:rsidR="0066661F" w:rsidRDefault="0066661F">
      <w:pPr>
        <w:ind w:left="720"/>
        <w:contextualSpacing w:val="0"/>
      </w:pPr>
    </w:p>
    <w:p w:rsidR="0066661F" w:rsidRDefault="001652A5">
      <w:pPr>
        <w:ind w:left="720"/>
        <w:contextualSpacing w:val="0"/>
      </w:pPr>
      <w:r>
        <w:t>The Secretary Treasurer will update Trustees regarding the new legislation.</w:t>
      </w:r>
    </w:p>
    <w:p w:rsidR="0066661F" w:rsidRDefault="0066661F">
      <w:pPr>
        <w:ind w:left="720"/>
        <w:contextualSpacing w:val="0"/>
      </w:pPr>
    </w:p>
    <w:p w:rsidR="0066661F" w:rsidRDefault="0066661F">
      <w:pPr>
        <w:contextualSpacing w:val="0"/>
      </w:pPr>
    </w:p>
    <w:p w:rsidR="0066661F" w:rsidRDefault="001652A5">
      <w:pPr>
        <w:tabs>
          <w:tab w:val="left" w:pos="360"/>
        </w:tabs>
        <w:ind w:left="720"/>
        <w:contextualSpacing w:val="0"/>
      </w:pPr>
      <w:r>
        <w:t>INFORMATION ITEMS:</w:t>
      </w:r>
    </w:p>
    <w:p w:rsidR="0066661F" w:rsidRDefault="0066661F">
      <w:pPr>
        <w:tabs>
          <w:tab w:val="left" w:pos="360"/>
        </w:tabs>
        <w:ind w:left="720"/>
        <w:contextualSpacing w:val="0"/>
      </w:pPr>
    </w:p>
    <w:p w:rsidR="0066661F" w:rsidRDefault="001652A5">
      <w:pPr>
        <w:numPr>
          <w:ilvl w:val="0"/>
          <w:numId w:val="1"/>
        </w:numPr>
        <w:ind w:firstLine="0"/>
      </w:pPr>
      <w:r>
        <w:t xml:space="preserve">CAPITAL PROJECTS UPDATE </w:t>
      </w:r>
    </w:p>
    <w:p w:rsidR="0066661F" w:rsidRDefault="001652A5">
      <w:pPr>
        <w:ind w:left="720" w:firstLine="720"/>
        <w:contextualSpacing w:val="0"/>
      </w:pPr>
      <w:r>
        <w:t xml:space="preserve">St. Marguerite Bourgeoys School </w:t>
      </w:r>
    </w:p>
    <w:p w:rsidR="0066661F" w:rsidRDefault="001652A5">
      <w:pPr>
        <w:ind w:left="720" w:firstLine="720"/>
        <w:contextualSpacing w:val="0"/>
      </w:pPr>
      <w:r>
        <w:t>Father Henri Voisin School</w:t>
      </w:r>
    </w:p>
    <w:p w:rsidR="0066661F" w:rsidRDefault="001652A5">
      <w:pPr>
        <w:ind w:left="720" w:firstLine="720"/>
        <w:contextualSpacing w:val="0"/>
      </w:pPr>
      <w:r>
        <w:t>St. Joseph High School</w:t>
      </w:r>
      <w:r>
        <w:rPr>
          <w:b/>
          <w:i/>
        </w:rPr>
        <w:t xml:space="preserve"> </w:t>
      </w:r>
    </w:p>
    <w:p w:rsidR="0066661F" w:rsidRDefault="001652A5">
      <w:pPr>
        <w:ind w:left="720" w:firstLine="720"/>
        <w:contextualSpacing w:val="0"/>
      </w:pPr>
      <w:r>
        <w:rPr>
          <w:i/>
        </w:rPr>
        <w:tab/>
      </w:r>
      <w:r>
        <w:rPr>
          <w:i/>
        </w:rPr>
        <w:t xml:space="preserve"> </w:t>
      </w:r>
    </w:p>
    <w:p w:rsidR="0066661F" w:rsidRDefault="001652A5">
      <w:pPr>
        <w:numPr>
          <w:ilvl w:val="0"/>
          <w:numId w:val="2"/>
        </w:numPr>
        <w:tabs>
          <w:tab w:val="left" w:pos="360"/>
        </w:tabs>
        <w:ind w:left="720" w:firstLine="0"/>
      </w:pPr>
      <w:r>
        <w:t>ASBA UPDATE</w:t>
      </w:r>
    </w:p>
    <w:p w:rsidR="0066661F" w:rsidRDefault="0066661F">
      <w:pPr>
        <w:tabs>
          <w:tab w:val="left" w:pos="360"/>
        </w:tabs>
        <w:ind w:left="720"/>
        <w:contextualSpacing w:val="0"/>
      </w:pPr>
    </w:p>
    <w:p w:rsidR="0066661F" w:rsidRDefault="001652A5">
      <w:pPr>
        <w:numPr>
          <w:ilvl w:val="0"/>
          <w:numId w:val="2"/>
        </w:numPr>
        <w:tabs>
          <w:tab w:val="left" w:pos="360"/>
        </w:tabs>
        <w:ind w:left="720" w:firstLine="0"/>
      </w:pPr>
      <w:r>
        <w:t>ACSTA UPDATE</w:t>
      </w:r>
    </w:p>
    <w:p w:rsidR="0066661F" w:rsidRDefault="0066661F">
      <w:pPr>
        <w:tabs>
          <w:tab w:val="left" w:pos="360"/>
        </w:tabs>
        <w:ind w:left="720"/>
        <w:contextualSpacing w:val="0"/>
      </w:pPr>
    </w:p>
    <w:p w:rsidR="0066661F" w:rsidRDefault="001652A5">
      <w:pPr>
        <w:numPr>
          <w:ilvl w:val="0"/>
          <w:numId w:val="2"/>
        </w:numPr>
        <w:tabs>
          <w:tab w:val="left" w:pos="360"/>
        </w:tabs>
        <w:ind w:left="720" w:firstLine="0"/>
      </w:pPr>
      <w:r>
        <w:t>EDUCATION FOUNDATION</w:t>
      </w:r>
    </w:p>
    <w:p w:rsidR="0066661F" w:rsidRDefault="0066661F">
      <w:pPr>
        <w:contextualSpacing w:val="0"/>
      </w:pPr>
    </w:p>
    <w:p w:rsidR="0066661F" w:rsidRDefault="001652A5">
      <w:pPr>
        <w:ind w:left="720"/>
        <w:contextualSpacing w:val="0"/>
      </w:pPr>
      <w:r>
        <w:t xml:space="preserve">CLOSING PRAYER:  </w:t>
      </w:r>
      <w:r>
        <w:t>Diane MacKay</w:t>
      </w:r>
    </w:p>
    <w:p w:rsidR="0066661F" w:rsidRDefault="0066661F">
      <w:pPr>
        <w:ind w:left="720"/>
        <w:contextualSpacing w:val="0"/>
      </w:pPr>
    </w:p>
    <w:p w:rsidR="0066661F" w:rsidRDefault="001652A5">
      <w:pPr>
        <w:ind w:left="720"/>
        <w:contextualSpacing w:val="0"/>
      </w:pPr>
      <w:r>
        <w:t>ADJOURNMENT</w:t>
      </w:r>
    </w:p>
    <w:sectPr w:rsidR="0066661F">
      <w:footerReference w:type="default" r:id="rId8"/>
      <w:pgSz w:w="12240" w:h="15840"/>
      <w:pgMar w:top="1440" w:right="1296" w:bottom="144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A5" w:rsidRDefault="001652A5">
      <w:r>
        <w:separator/>
      </w:r>
    </w:p>
  </w:endnote>
  <w:endnote w:type="continuationSeparator" w:id="0">
    <w:p w:rsidR="001652A5" w:rsidRDefault="0016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1F" w:rsidRDefault="001652A5">
    <w:pPr>
      <w:tabs>
        <w:tab w:val="center" w:pos="4680"/>
        <w:tab w:val="right" w:pos="9360"/>
      </w:tabs>
      <w:contextualSpacing w:val="0"/>
      <w:jc w:val="right"/>
    </w:pPr>
    <w:r>
      <w:fldChar w:fldCharType="begin"/>
    </w:r>
    <w:r>
      <w:instrText>PAGE</w:instrText>
    </w:r>
    <w:r>
      <w:fldChar w:fldCharType="separate"/>
    </w:r>
    <w:r w:rsidR="003010CE">
      <w:rPr>
        <w:noProof/>
      </w:rPr>
      <w:t>2</w:t>
    </w:r>
    <w:r>
      <w:fldChar w:fldCharType="end"/>
    </w:r>
  </w:p>
  <w:p w:rsidR="0066661F" w:rsidRDefault="0066661F">
    <w:pPr>
      <w:tabs>
        <w:tab w:val="center" w:pos="4680"/>
        <w:tab w:val="right" w:pos="9360"/>
      </w:tabs>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A5" w:rsidRDefault="001652A5">
      <w:r>
        <w:separator/>
      </w:r>
    </w:p>
  </w:footnote>
  <w:footnote w:type="continuationSeparator" w:id="0">
    <w:p w:rsidR="001652A5" w:rsidRDefault="00165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0D0E"/>
    <w:multiLevelType w:val="multilevel"/>
    <w:tmpl w:val="1CDC7C98"/>
    <w:lvl w:ilvl="0">
      <w:start w:val="1"/>
      <w:numFmt w:val="decimal"/>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31C54CD"/>
    <w:multiLevelType w:val="multilevel"/>
    <w:tmpl w:val="1792C56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nsid w:val="632719DB"/>
    <w:multiLevelType w:val="multilevel"/>
    <w:tmpl w:val="2BA6CD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6661F"/>
    <w:rsid w:val="001652A5"/>
    <w:rsid w:val="003010CE"/>
    <w:rsid w:val="0066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lang w:val="en-US" w:eastAsia="en-US"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lang w:val="en-US" w:eastAsia="en-US"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August 26, 2014-Regular Meeting .docx</dc:title>
  <dc:creator>Haleigh Packer</dc:creator>
  <cp:lastModifiedBy>Haleigh Packer</cp:lastModifiedBy>
  <cp:revision>2</cp:revision>
  <dcterms:created xsi:type="dcterms:W3CDTF">2015-01-05T20:29:00Z</dcterms:created>
  <dcterms:modified xsi:type="dcterms:W3CDTF">2015-01-05T20:29:00Z</dcterms:modified>
</cp:coreProperties>
</file>